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3113A0" w:rsidRPr="003113A0">
        <w:rPr>
          <w:rFonts w:ascii="Times New Roman" w:eastAsia="Times New Roman" w:hAnsi="Times New Roman" w:cs="Times New Roman"/>
          <w:b/>
          <w:color w:val="000000" w:themeColor="text1"/>
          <w:sz w:val="28"/>
          <w:szCs w:val="28"/>
          <w:lang w:val="kk-KZ" w:eastAsia="ru-RU"/>
        </w:rPr>
        <w:t xml:space="preserve">(барлық мемлекеттік органдардың қызметкерлері арасында) </w:t>
      </w:r>
      <w:r w:rsidR="004D5D94">
        <w:rPr>
          <w:rFonts w:ascii="Times New Roman" w:eastAsia="Times New Roman" w:hAnsi="Times New Roman" w:cs="Times New Roman"/>
          <w:b/>
          <w:color w:val="000000" w:themeColor="text1"/>
          <w:sz w:val="28"/>
          <w:szCs w:val="28"/>
          <w:lang w:val="kk-KZ" w:eastAsia="ru-RU"/>
        </w:rPr>
        <w:t xml:space="preserve">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5C06A0"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A81E70" w:rsidRPr="005C06A0">
              <w:rPr>
                <w:rFonts w:ascii="Times New Roman" w:eastAsia="Times New Roman" w:hAnsi="Times New Roman" w:cs="Times New Roman"/>
                <w:b/>
                <w:bCs/>
                <w:color w:val="000000" w:themeColor="text1"/>
                <w:sz w:val="28"/>
                <w:szCs w:val="28"/>
                <w:lang w:val="kk-KZ"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BA3EE0" w:rsidP="00BA3EE0">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126357</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BA3EE0">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170599</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113A0" w:rsidRPr="003113A0">
        <w:rPr>
          <w:rFonts w:ascii="Times New Roman" w:eastAsia="Calibri" w:hAnsi="Times New Roman" w:cs="Times New Roman"/>
          <w:b/>
          <w:color w:val="000000" w:themeColor="text1"/>
          <w:sz w:val="28"/>
          <w:szCs w:val="28"/>
          <w:lang w:val="kk-KZ"/>
        </w:rPr>
        <w:t xml:space="preserve">(барлық мемлекеттік органдардың қызметкерлері арасында)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9162A6"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Павлодар облысы денсаулық сақтау басқармасы</w:t>
      </w:r>
    </w:p>
    <w:p w:rsidR="009162A6" w:rsidRDefault="009162A6" w:rsidP="009162A6">
      <w:pPr>
        <w:spacing w:after="0" w:line="240" w:lineRule="auto"/>
        <w:ind w:firstLine="708"/>
        <w:jc w:val="center"/>
        <w:rPr>
          <w:rFonts w:ascii="Times New Roman" w:hAnsi="Times New Roman"/>
          <w:b/>
          <w:sz w:val="28"/>
          <w:szCs w:val="28"/>
          <w:lang w:val="kk-KZ"/>
        </w:rPr>
      </w:pPr>
      <w:r w:rsidRPr="009162A6">
        <w:rPr>
          <w:rFonts w:ascii="Times New Roman" w:hAnsi="Times New Roman" w:cs="Times New Roman"/>
          <w:b/>
          <w:sz w:val="28"/>
          <w:szCs w:val="28"/>
          <w:lang w:val="kk-KZ"/>
        </w:rPr>
        <w:t xml:space="preserve">денсаулық сақтау жүйесіндегі цифрландыру және мемлекеттік көрсетілетін қызметтерді мониторингілеу </w:t>
      </w:r>
      <w:r w:rsidR="00864993"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00864993" w:rsidRPr="00FD01E9">
        <w:rPr>
          <w:rFonts w:ascii="Times New Roman" w:hAnsi="Times New Roman"/>
          <w:b/>
          <w:sz w:val="28"/>
          <w:szCs w:val="28"/>
          <w:lang w:val="kk-KZ"/>
        </w:rPr>
        <w:t xml:space="preserve">, </w:t>
      </w:r>
    </w:p>
    <w:p w:rsidR="009162A6"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p>
    <w:p w:rsidR="00E570C6" w:rsidRPr="00FD01E9" w:rsidRDefault="00E570C6" w:rsidP="009162A6">
      <w:pPr>
        <w:spacing w:after="0" w:line="240" w:lineRule="auto"/>
        <w:ind w:firstLine="708"/>
        <w:jc w:val="center"/>
        <w:rPr>
          <w:rFonts w:ascii="Times New Roman" w:hAnsi="Times New Roman"/>
          <w:b/>
          <w:sz w:val="28"/>
          <w:szCs w:val="28"/>
          <w:lang w:val="kk-KZ" w:eastAsia="ko-KR"/>
        </w:rPr>
      </w:pPr>
    </w:p>
    <w:p w:rsidR="00335DBB" w:rsidRPr="00335DBB" w:rsidRDefault="00335DBB" w:rsidP="0070542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Функционалдық міндеттері: </w:t>
      </w:r>
      <w:r w:rsidRPr="00335DBB">
        <w:rPr>
          <w:rFonts w:ascii="Times New Roman" w:hAnsi="Times New Roman" w:cs="Times New Roman"/>
          <w:sz w:val="28"/>
          <w:szCs w:val="28"/>
          <w:lang w:val="kk-KZ"/>
        </w:rPr>
        <w:t xml:space="preserve">Облыстық денсаулық сақтау басқармасының және облыстың медициналық ұйымдарының БАҚ-пен жұмысын жүргізу. Апта сайынғы дайджестерді дайындау бойынша жұмыстарды жүргізу.  Облыстық денсаулық сақтау басқармасы қызметінің медиа-жоспарларын әзірлеу және олардың іске асырылуын бақылау. Бұқаралық ақпарат құралдарында жариялау үшін материалдар дайындау, БАҚ-та жарияланған материалдарға мониторинг жүргізу. БАҚ-та жарияланған жағымсыз материалдар бойынша Қазақстан Республикасының Мемлекеттік қызмет істері және сыбайлас жемқорлыққа қарсы іс-қимыл агенттігінің Павлодар облысы бойынша департаментіне тоқсан сайынғы есепті дайындау және тапсыру. Ұсынылған талаптарға сәйкес денсаулық сақтау басқармасының </w:t>
      </w:r>
      <w:r w:rsidRPr="00335DBB">
        <w:rPr>
          <w:rFonts w:ascii="Times New Roman" w:hAnsi="Times New Roman" w:cs="Times New Roman"/>
          <w:sz w:val="28"/>
          <w:szCs w:val="28"/>
          <w:lang w:val="kk-KZ"/>
        </w:rPr>
        <w:lastRenderedPageBreak/>
        <w:t>веб-сайтында және облыстың медициналық ұйымдарында ақпаратты ресімдеу және орналастыру бойынша жұмыстарды жүргізу. Медициналық ұйымдардың веб-сайттарының жұмысын бақылау.  Облыстық денсаулық сақтау басқармасының веб-сайтында мемлекеттік және орыс тілдерінде жаңалықтар жарияланымдарын күн сайын орналастыру. Баспасөз релиздерін дайындау. Электрондық үкімет порталында денсаулық сақтау саласы бойынша материалдарды орналастыру. Денсаулық сақтау басқармасының сайтында және әлеуметтік желілерде ақпараттың уақтылығы мен толықтығы үшін жауапкершілік.</w:t>
      </w:r>
    </w:p>
    <w:p w:rsidR="0070542B" w:rsidRDefault="0070542B" w:rsidP="0070542B">
      <w:pPr>
        <w:spacing w:after="0" w:line="240" w:lineRule="auto"/>
        <w:ind w:firstLine="708"/>
        <w:jc w:val="both"/>
        <w:rPr>
          <w:rFonts w:ascii="Times New Roman" w:hAnsi="Times New Roman" w:cs="Times New Roman"/>
          <w:sz w:val="28"/>
          <w:szCs w:val="28"/>
          <w:lang w:val="kk-KZ"/>
        </w:rPr>
      </w:pPr>
      <w:r w:rsidRPr="0070542B">
        <w:rPr>
          <w:rFonts w:ascii="Times New Roman" w:hAnsi="Times New Roman" w:cs="Times New Roman"/>
          <w:sz w:val="28"/>
          <w:szCs w:val="28"/>
          <w:lang w:val="kk-KZ"/>
        </w:rPr>
        <w:t xml:space="preserve">«Сандық Қазақстан-2020» бағдарламасын іске асыру туралы есептерді әзірлеу және тапсыру бойынша жұмысты ұйымдастыру. Облыстың медициналық ұйымдарында бірыңғай медициналық ақпараттық жүйені енгізу. Денсаулық сақтау саласында цифрландыру мәселелері бойынша заманауи қағидаттарды және технологияларды енгізу. Қазақстан Республикасының Мемлекеттік қызмет істері және сыбайлас жемқорлыққа қарсы іс-қимыл агенттігіне және облыс әкімдігіне медициналық ұйымдармен және денсаулық сақтау органдарымен мемлекеттік қызметтер көрсету туралы жиынтық ақпарат, талдау және есеп беруді дайындау. 12 бастамаға «Денсаулық сақтау секторын жаңғырту» жобасын іске асыру, негізгі көрсеткіштерді талдау, мониторинг жүргізу. Қазақстан Республикасы Денсаулық сақтау министрлігімен және басқа да мемлекеттік органдармен, үкіметтік емес органдармен және ұйымдармен цифрландыру, мемлекеттік қызметтер және жобаларды басқару мәселелері бойынша хат алмасу. Бөлім қызметін басқаруды ұйымдастыру және жүзеге асыру, кафедра қызметкерлерінің жұмысын үйлестіру. Жеке және заңды тұлғалардың құзыретіне өтініштерін қарау. Бөлімнің жұмысын жетілдіру. Мүдделер қақтығысын болдырмау үшін шаралар қолданыңыз. Ішкі еңбек нормаларын сақтау. Номенклатуралық папкаларды жүргізу. </w:t>
      </w:r>
    </w:p>
    <w:p w:rsidR="00864993" w:rsidRPr="009C73F1" w:rsidRDefault="00864993" w:rsidP="0070542B">
      <w:pPr>
        <w:spacing w:after="0" w:line="240" w:lineRule="auto"/>
        <w:ind w:firstLine="708"/>
        <w:jc w:val="both"/>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421CCE" w:rsidRDefault="00E64082" w:rsidP="001F759D">
      <w:pPr>
        <w:pStyle w:val="a3"/>
        <w:spacing w:before="0" w:beforeAutospacing="0" w:after="0" w:afterAutospacing="0"/>
        <w:jc w:val="both"/>
        <w:rPr>
          <w:rFonts w:eastAsiaTheme="minorHAnsi"/>
          <w:sz w:val="28"/>
          <w:szCs w:val="28"/>
          <w:lang w:val="kk-KZ" w:eastAsia="en-US"/>
        </w:rPr>
      </w:pPr>
      <w:r w:rsidRPr="009C73F1">
        <w:rPr>
          <w:rFonts w:eastAsiaTheme="minorHAnsi"/>
          <w:sz w:val="28"/>
          <w:szCs w:val="28"/>
          <w:lang w:val="kk-KZ" w:eastAsia="en-US"/>
        </w:rPr>
        <w:t xml:space="preserve">Жоғары білім: </w:t>
      </w:r>
      <w:r w:rsidR="00750734">
        <w:rPr>
          <w:rFonts w:eastAsiaTheme="minorHAnsi"/>
          <w:sz w:val="28"/>
          <w:szCs w:val="28"/>
          <w:lang w:val="kk-KZ" w:eastAsia="en-US"/>
        </w:rPr>
        <w:t>техникалық ғылымдар</w:t>
      </w:r>
      <w:r w:rsidR="00421CCE" w:rsidRPr="00421CCE">
        <w:rPr>
          <w:rFonts w:eastAsiaTheme="minorHAnsi"/>
          <w:sz w:val="28"/>
          <w:szCs w:val="28"/>
          <w:lang w:val="kk-KZ" w:eastAsia="en-US"/>
        </w:rPr>
        <w:t xml:space="preserve">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w:t>
      </w:r>
      <w:r w:rsidR="00750734">
        <w:rPr>
          <w:rFonts w:eastAsiaTheme="minorHAnsi"/>
          <w:sz w:val="28"/>
          <w:szCs w:val="28"/>
          <w:lang w:val="kk-KZ" w:eastAsia="en-US"/>
        </w:rPr>
        <w:t xml:space="preserve">меттік ғылымдар </w:t>
      </w:r>
      <w:r w:rsidR="00750734" w:rsidRPr="00750734">
        <w:rPr>
          <w:rFonts w:eastAsiaTheme="minorHAnsi"/>
          <w:sz w:val="28"/>
          <w:szCs w:val="28"/>
          <w:lang w:val="kk-KZ" w:eastAsia="en-US"/>
        </w:rPr>
        <w:t>(саясаттану, журналистика, қоғаммен байланыс, мемлек</w:t>
      </w:r>
      <w:r w:rsidR="00750734">
        <w:rPr>
          <w:rFonts w:eastAsiaTheme="minorHAnsi"/>
          <w:sz w:val="28"/>
          <w:szCs w:val="28"/>
          <w:lang w:val="kk-KZ" w:eastAsia="en-US"/>
        </w:rPr>
        <w:t>еттік және жергілікті басқару, ж</w:t>
      </w:r>
      <w:r w:rsidR="00750734" w:rsidRPr="00750734">
        <w:rPr>
          <w:rFonts w:eastAsiaTheme="minorHAnsi"/>
          <w:sz w:val="28"/>
          <w:szCs w:val="28"/>
          <w:lang w:val="kk-KZ" w:eastAsia="en-US"/>
        </w:rPr>
        <w:t>обаларды басқару</w:t>
      </w:r>
      <w:r w:rsidR="00750734">
        <w:rPr>
          <w:rFonts w:eastAsiaTheme="minorHAnsi"/>
          <w:sz w:val="28"/>
          <w:szCs w:val="28"/>
          <w:lang w:val="kk-KZ" w:eastAsia="en-US"/>
        </w:rPr>
        <w:t>, халықаралық журналистика)</w:t>
      </w:r>
      <w:r w:rsidR="00421CCE" w:rsidRPr="00421CCE">
        <w:rPr>
          <w:rFonts w:eastAsiaTheme="minorHAnsi"/>
          <w:sz w:val="28"/>
          <w:szCs w:val="28"/>
          <w:lang w:val="kk-KZ" w:eastAsia="en-US"/>
        </w:rPr>
        <w:t>, экономика және бизнес (менеджмент және/немесе қаржы және/немесе мемлекеттік және жергілікті басқару және/немесе саясаттану)</w:t>
      </w:r>
      <w:r w:rsidR="00421CCE">
        <w:rPr>
          <w:rFonts w:eastAsiaTheme="minorHAnsi"/>
          <w:sz w:val="28"/>
          <w:szCs w:val="28"/>
          <w:lang w:val="kk-KZ" w:eastAsia="en-US"/>
        </w:rPr>
        <w:t>.</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lastRenderedPageBreak/>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w:t>
      </w:r>
      <w:r w:rsidR="00750734">
        <w:rPr>
          <w:sz w:val="28"/>
          <w:szCs w:val="28"/>
          <w:lang w:val="kk-KZ"/>
        </w:rPr>
        <w:t xml:space="preserve">бір </w:t>
      </w:r>
      <w:r w:rsidRPr="001F759D">
        <w:rPr>
          <w:sz w:val="28"/>
          <w:szCs w:val="28"/>
          <w:lang w:val="kk-KZ"/>
        </w:rPr>
        <w:t>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немесе тұрақты негізде қызмет ететін облыс, республикалық маңызы бар қала, астана, аудан (облыстық маңызы бар қала) мәслихатының депутаты немесе халықаралық қызметкер мәртебесінде қызмет өтілі </w:t>
      </w:r>
      <w:r w:rsidR="00750734">
        <w:rPr>
          <w:sz w:val="28"/>
          <w:szCs w:val="28"/>
          <w:lang w:val="kk-KZ"/>
        </w:rPr>
        <w:t xml:space="preserve">екі </w:t>
      </w:r>
      <w:r w:rsidRPr="001F759D">
        <w:rPr>
          <w:sz w:val="28"/>
          <w:szCs w:val="28"/>
          <w:lang w:val="kk-KZ"/>
        </w:rPr>
        <w:t>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w:t>
      </w:r>
      <w:r w:rsidR="00750734">
        <w:rPr>
          <w:sz w:val="28"/>
          <w:szCs w:val="28"/>
          <w:lang w:val="kk-KZ"/>
        </w:rPr>
        <w:t xml:space="preserve">үш </w:t>
      </w:r>
      <w:r w:rsidRPr="001F759D">
        <w:rPr>
          <w:sz w:val="28"/>
          <w:szCs w:val="28"/>
          <w:lang w:val="kk-KZ"/>
        </w:rPr>
        <w:t>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жоғары оқу орнынан кейінгі білім бағдарламалары бойынша Қазақстан Республикасы Президентінің жанынд</w:t>
      </w:r>
      <w:bookmarkStart w:id="0" w:name="_GoBack"/>
      <w:bookmarkEnd w:id="0"/>
      <w:r w:rsidRPr="001F759D">
        <w:rPr>
          <w:sz w:val="28"/>
          <w:szCs w:val="28"/>
          <w:lang w:val="kk-KZ"/>
        </w:rPr>
        <w:t>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750734" w:rsidP="001F759D">
      <w:pPr>
        <w:pStyle w:val="a3"/>
        <w:spacing w:before="0" w:beforeAutospacing="0" w:after="0" w:afterAutospacing="0"/>
        <w:jc w:val="both"/>
        <w:rPr>
          <w:sz w:val="28"/>
          <w:szCs w:val="28"/>
          <w:lang w:val="kk-KZ"/>
        </w:rPr>
      </w:pPr>
      <w:r>
        <w:rPr>
          <w:sz w:val="28"/>
          <w:szCs w:val="28"/>
          <w:lang w:val="kk-KZ"/>
        </w:rPr>
        <w:t xml:space="preserve">      6</w:t>
      </w:r>
      <w:r w:rsidR="001F759D" w:rsidRPr="001F759D">
        <w:rPr>
          <w:sz w:val="28"/>
          <w:szCs w:val="28"/>
          <w:lang w:val="kk-KZ"/>
        </w:rPr>
        <w:t>)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lastRenderedPageBreak/>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w:t>
      </w:r>
      <w:r w:rsidR="00864993">
        <w:rPr>
          <w:rFonts w:ascii="Times New Roman" w:eastAsia="Times New Roman" w:hAnsi="Times New Roman" w:cs="Times New Roman"/>
          <w:sz w:val="24"/>
          <w:szCs w:val="24"/>
          <w:lang w:val="kk-KZ" w:eastAsia="ru-RU"/>
        </w:rPr>
        <w:t>-қосымша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FB" w:rsidRDefault="00D228FB" w:rsidP="005C06A0">
      <w:pPr>
        <w:spacing w:after="0" w:line="240" w:lineRule="auto"/>
      </w:pPr>
      <w:r>
        <w:separator/>
      </w:r>
    </w:p>
  </w:endnote>
  <w:endnote w:type="continuationSeparator" w:id="0">
    <w:p w:rsidR="00D228FB" w:rsidRDefault="00D228FB"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FB" w:rsidRDefault="00D228FB" w:rsidP="005C06A0">
      <w:pPr>
        <w:spacing w:after="0" w:line="240" w:lineRule="auto"/>
      </w:pPr>
      <w:r>
        <w:separator/>
      </w:r>
    </w:p>
  </w:footnote>
  <w:footnote w:type="continuationSeparator" w:id="0">
    <w:p w:rsidR="00D228FB" w:rsidRDefault="00D228FB"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505DF"/>
    <w:rsid w:val="000668F5"/>
    <w:rsid w:val="00090663"/>
    <w:rsid w:val="000A170C"/>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B29DB"/>
    <w:rsid w:val="002B2E62"/>
    <w:rsid w:val="002B74EB"/>
    <w:rsid w:val="002E19CF"/>
    <w:rsid w:val="002F7FF2"/>
    <w:rsid w:val="0030377F"/>
    <w:rsid w:val="003113A0"/>
    <w:rsid w:val="00322EC3"/>
    <w:rsid w:val="00335DBB"/>
    <w:rsid w:val="003426D9"/>
    <w:rsid w:val="00347561"/>
    <w:rsid w:val="0035720F"/>
    <w:rsid w:val="003905DF"/>
    <w:rsid w:val="00393FDE"/>
    <w:rsid w:val="003A0C5A"/>
    <w:rsid w:val="00421CCE"/>
    <w:rsid w:val="004239DB"/>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165B6"/>
    <w:rsid w:val="00642F7F"/>
    <w:rsid w:val="006438C4"/>
    <w:rsid w:val="00680FE7"/>
    <w:rsid w:val="0069298D"/>
    <w:rsid w:val="006946F3"/>
    <w:rsid w:val="006A7EC8"/>
    <w:rsid w:val="006C3817"/>
    <w:rsid w:val="006E0A99"/>
    <w:rsid w:val="006E52BB"/>
    <w:rsid w:val="006F2EE0"/>
    <w:rsid w:val="006F444A"/>
    <w:rsid w:val="00700D4B"/>
    <w:rsid w:val="0070180C"/>
    <w:rsid w:val="0070542B"/>
    <w:rsid w:val="0070741C"/>
    <w:rsid w:val="00710675"/>
    <w:rsid w:val="007131CB"/>
    <w:rsid w:val="00725B86"/>
    <w:rsid w:val="00743863"/>
    <w:rsid w:val="00746575"/>
    <w:rsid w:val="0074783D"/>
    <w:rsid w:val="00750734"/>
    <w:rsid w:val="00776FF5"/>
    <w:rsid w:val="00777148"/>
    <w:rsid w:val="007869E3"/>
    <w:rsid w:val="00794070"/>
    <w:rsid w:val="007C1539"/>
    <w:rsid w:val="007C53A7"/>
    <w:rsid w:val="007F23B7"/>
    <w:rsid w:val="00805703"/>
    <w:rsid w:val="00811A04"/>
    <w:rsid w:val="00841DBF"/>
    <w:rsid w:val="00864993"/>
    <w:rsid w:val="008717EA"/>
    <w:rsid w:val="008A5682"/>
    <w:rsid w:val="008D3D70"/>
    <w:rsid w:val="00905260"/>
    <w:rsid w:val="00905302"/>
    <w:rsid w:val="00907884"/>
    <w:rsid w:val="009162A6"/>
    <w:rsid w:val="00920023"/>
    <w:rsid w:val="009420E5"/>
    <w:rsid w:val="0096710D"/>
    <w:rsid w:val="00982090"/>
    <w:rsid w:val="00982B20"/>
    <w:rsid w:val="009A6278"/>
    <w:rsid w:val="009B0E1C"/>
    <w:rsid w:val="009C0AB7"/>
    <w:rsid w:val="009C73F1"/>
    <w:rsid w:val="009E6AB2"/>
    <w:rsid w:val="009F5A19"/>
    <w:rsid w:val="00A50676"/>
    <w:rsid w:val="00A775F2"/>
    <w:rsid w:val="00A81E70"/>
    <w:rsid w:val="00A95080"/>
    <w:rsid w:val="00AB1C8B"/>
    <w:rsid w:val="00AB2246"/>
    <w:rsid w:val="00AD773F"/>
    <w:rsid w:val="00B211A7"/>
    <w:rsid w:val="00B33503"/>
    <w:rsid w:val="00B41B71"/>
    <w:rsid w:val="00B4443A"/>
    <w:rsid w:val="00B45D95"/>
    <w:rsid w:val="00B8231D"/>
    <w:rsid w:val="00B866F5"/>
    <w:rsid w:val="00B90D35"/>
    <w:rsid w:val="00B95A6C"/>
    <w:rsid w:val="00BA3EE0"/>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8FB"/>
    <w:rsid w:val="00D22AC9"/>
    <w:rsid w:val="00D36A07"/>
    <w:rsid w:val="00D50310"/>
    <w:rsid w:val="00D55014"/>
    <w:rsid w:val="00D6158C"/>
    <w:rsid w:val="00DA53AD"/>
    <w:rsid w:val="00DC7D78"/>
    <w:rsid w:val="00E469AD"/>
    <w:rsid w:val="00E537BC"/>
    <w:rsid w:val="00E570C6"/>
    <w:rsid w:val="00E62C28"/>
    <w:rsid w:val="00E64082"/>
    <w:rsid w:val="00E64560"/>
    <w:rsid w:val="00E64F5C"/>
    <w:rsid w:val="00E8056C"/>
    <w:rsid w:val="00E82E11"/>
    <w:rsid w:val="00E90248"/>
    <w:rsid w:val="00E96682"/>
    <w:rsid w:val="00EA6676"/>
    <w:rsid w:val="00EC2CC0"/>
    <w:rsid w:val="00EC7E65"/>
    <w:rsid w:val="00F00704"/>
    <w:rsid w:val="00F1748A"/>
    <w:rsid w:val="00F20297"/>
    <w:rsid w:val="00F2104C"/>
    <w:rsid w:val="00F3013D"/>
    <w:rsid w:val="00F42E72"/>
    <w:rsid w:val="00F716D2"/>
    <w:rsid w:val="00F75C6E"/>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C444-A439-428B-A871-208C5B18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Comp6</cp:lastModifiedBy>
  <cp:revision>72</cp:revision>
  <cp:lastPrinted>2019-01-29T05:52:00Z</cp:lastPrinted>
  <dcterms:created xsi:type="dcterms:W3CDTF">2018-03-28T10:17:00Z</dcterms:created>
  <dcterms:modified xsi:type="dcterms:W3CDTF">2019-11-20T10:59:00Z</dcterms:modified>
</cp:coreProperties>
</file>