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A8" w:rsidRPr="0012377A" w:rsidRDefault="00E22896" w:rsidP="00E228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77A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E22896" w:rsidRPr="0012377A" w:rsidRDefault="00E22896" w:rsidP="00E228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77A">
        <w:rPr>
          <w:rFonts w:ascii="Times New Roman" w:hAnsi="Times New Roman" w:cs="Times New Roman"/>
          <w:b/>
          <w:sz w:val="28"/>
          <w:szCs w:val="28"/>
        </w:rPr>
        <w:t>о проведении закупа лекарственных сре</w:t>
      </w:r>
      <w:proofErr w:type="gramStart"/>
      <w:r w:rsidRPr="0012377A">
        <w:rPr>
          <w:rFonts w:ascii="Times New Roman" w:hAnsi="Times New Roman" w:cs="Times New Roman"/>
          <w:b/>
          <w:sz w:val="28"/>
          <w:szCs w:val="28"/>
        </w:rPr>
        <w:t>дств сп</w:t>
      </w:r>
      <w:proofErr w:type="gramEnd"/>
      <w:r w:rsidRPr="0012377A">
        <w:rPr>
          <w:rFonts w:ascii="Times New Roman" w:hAnsi="Times New Roman" w:cs="Times New Roman"/>
          <w:b/>
          <w:sz w:val="28"/>
          <w:szCs w:val="28"/>
        </w:rPr>
        <w:t>особом тендера</w:t>
      </w:r>
    </w:p>
    <w:p w:rsidR="00E22896" w:rsidRDefault="00E22896" w:rsidP="00E228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2896" w:rsidRDefault="00E22896" w:rsidP="001237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«Управление здравоохранения Павлодарской области» ул. Астана, 59, объявляет о проведении тендера по закупу лекарственных средств.</w:t>
      </w:r>
    </w:p>
    <w:p w:rsidR="00E22896" w:rsidRDefault="00E22896" w:rsidP="00E228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перечень закупаемых товаров, их количество и подробная спецификация указаны в тендерной документации.</w:t>
      </w:r>
    </w:p>
    <w:p w:rsidR="00E22896" w:rsidRDefault="00E22896" w:rsidP="00E228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должен быть доставлен: согласно Приложению №1 к тендерной документации.</w:t>
      </w:r>
    </w:p>
    <w:p w:rsidR="00E22896" w:rsidRDefault="00E22896" w:rsidP="00E228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Требуемый срок поставки – согласно Приложению №1 к тендерной документации.</w:t>
      </w:r>
    </w:p>
    <w:p w:rsidR="00E22896" w:rsidRDefault="00E22896" w:rsidP="00E228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тендерной док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ументации можно получить на электронном носителе срок до «</w:t>
      </w:r>
      <w:r w:rsidR="00F722B1">
        <w:rPr>
          <w:rFonts w:ascii="Times New Roman" w:hAnsi="Times New Roman" w:cs="Times New Roman"/>
          <w:sz w:val="28"/>
          <w:szCs w:val="28"/>
        </w:rPr>
        <w:t>25</w:t>
      </w:r>
      <w:r w:rsidR="004E22CD">
        <w:rPr>
          <w:rFonts w:ascii="Times New Roman" w:hAnsi="Times New Roman" w:cs="Times New Roman"/>
          <w:sz w:val="28"/>
          <w:szCs w:val="28"/>
        </w:rPr>
        <w:t>» ноября</w:t>
      </w:r>
      <w:r>
        <w:rPr>
          <w:rFonts w:ascii="Times New Roman" w:hAnsi="Times New Roman" w:cs="Times New Roman"/>
          <w:sz w:val="28"/>
          <w:szCs w:val="28"/>
        </w:rPr>
        <w:t xml:space="preserve"> 2020 года включительно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авлодар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Астана, д.59, кабинет 401 отдел государственных закупок, время с 09:00 до 18:30 часов.</w:t>
      </w:r>
    </w:p>
    <w:p w:rsidR="0012377A" w:rsidRDefault="00E22896" w:rsidP="00E228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Окончательный срок представления тендерных заявок до 13:00 часов</w:t>
      </w:r>
      <w:r w:rsidR="00F722B1">
        <w:rPr>
          <w:rFonts w:ascii="Times New Roman" w:hAnsi="Times New Roman" w:cs="Times New Roman"/>
          <w:sz w:val="28"/>
          <w:szCs w:val="28"/>
        </w:rPr>
        <w:t xml:space="preserve"> «25</w:t>
      </w:r>
      <w:r w:rsidR="0012377A">
        <w:rPr>
          <w:rFonts w:ascii="Times New Roman" w:hAnsi="Times New Roman" w:cs="Times New Roman"/>
          <w:sz w:val="28"/>
          <w:szCs w:val="28"/>
        </w:rPr>
        <w:t xml:space="preserve">» </w:t>
      </w:r>
      <w:r w:rsidR="00F72F6C">
        <w:rPr>
          <w:rFonts w:ascii="Times New Roman" w:hAnsi="Times New Roman" w:cs="Times New Roman"/>
          <w:sz w:val="28"/>
          <w:szCs w:val="28"/>
        </w:rPr>
        <w:t>ноября</w:t>
      </w:r>
      <w:r w:rsidR="0012377A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12377A" w:rsidRDefault="0012377A" w:rsidP="00E228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Конверты с тендерными заявкам</w:t>
      </w:r>
      <w:r w:rsidR="0070515F">
        <w:rPr>
          <w:rFonts w:ascii="Times New Roman" w:hAnsi="Times New Roman" w:cs="Times New Roman"/>
          <w:sz w:val="28"/>
          <w:szCs w:val="28"/>
        </w:rPr>
        <w:t>и буду вс</w:t>
      </w:r>
      <w:r w:rsidR="00F72F6C">
        <w:rPr>
          <w:rFonts w:ascii="Times New Roman" w:hAnsi="Times New Roman" w:cs="Times New Roman"/>
          <w:sz w:val="28"/>
          <w:szCs w:val="28"/>
        </w:rPr>
        <w:t>к</w:t>
      </w:r>
      <w:r w:rsidR="00F722B1">
        <w:rPr>
          <w:rFonts w:ascii="Times New Roman" w:hAnsi="Times New Roman" w:cs="Times New Roman"/>
          <w:sz w:val="28"/>
          <w:szCs w:val="28"/>
        </w:rPr>
        <w:t>рываться в 15 часов 00 минут «25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72F6C">
        <w:rPr>
          <w:rFonts w:ascii="Times New Roman" w:hAnsi="Times New Roman" w:cs="Times New Roman"/>
          <w:sz w:val="28"/>
          <w:szCs w:val="28"/>
        </w:rPr>
        <w:t>ноя</w:t>
      </w:r>
      <w:r>
        <w:rPr>
          <w:rFonts w:ascii="Times New Roman" w:hAnsi="Times New Roman" w:cs="Times New Roman"/>
          <w:sz w:val="28"/>
          <w:szCs w:val="28"/>
        </w:rPr>
        <w:t>бря 2020 года по следующему адресу: г. Павлодар, улица Астана, 59, кабинет 401.</w:t>
      </w:r>
    </w:p>
    <w:p w:rsidR="0012377A" w:rsidRDefault="0012377A" w:rsidP="00E228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Потенциальные поставщики могут присутствовать при вскрытии конвертов с тендерными заявками.</w:t>
      </w:r>
    </w:p>
    <w:p w:rsidR="00E22896" w:rsidRDefault="0012377A" w:rsidP="00E228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и справку можно получить по телефону: 8-71-82-32-00-75; 8-71-82-32-00-55.</w:t>
      </w:r>
      <w:r w:rsidR="00E22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77A" w:rsidRPr="0012377A" w:rsidRDefault="0012377A" w:rsidP="00E228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77A" w:rsidRPr="0012377A" w:rsidRDefault="0012377A" w:rsidP="00E228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77A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F72F6C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="00F72F6C">
        <w:rPr>
          <w:rFonts w:ascii="Times New Roman" w:hAnsi="Times New Roman" w:cs="Times New Roman"/>
          <w:b/>
          <w:sz w:val="28"/>
          <w:szCs w:val="28"/>
        </w:rPr>
        <w:t>. руководителя</w:t>
      </w:r>
      <w:r w:rsidRPr="0012377A">
        <w:rPr>
          <w:rFonts w:ascii="Times New Roman" w:hAnsi="Times New Roman" w:cs="Times New Roman"/>
          <w:b/>
          <w:sz w:val="28"/>
          <w:szCs w:val="28"/>
        </w:rPr>
        <w:t xml:space="preserve"> Управления  </w:t>
      </w:r>
      <w:r w:rsidR="00F72F6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="00F72F6C">
        <w:rPr>
          <w:rFonts w:ascii="Times New Roman" w:hAnsi="Times New Roman" w:cs="Times New Roman"/>
          <w:b/>
          <w:sz w:val="28"/>
          <w:szCs w:val="28"/>
        </w:rPr>
        <w:t>Ситказинов</w:t>
      </w:r>
      <w:proofErr w:type="spellEnd"/>
      <w:r w:rsidR="00F72F6C">
        <w:rPr>
          <w:rFonts w:ascii="Times New Roman" w:hAnsi="Times New Roman" w:cs="Times New Roman"/>
          <w:b/>
          <w:sz w:val="28"/>
          <w:szCs w:val="28"/>
        </w:rPr>
        <w:t xml:space="preserve"> А.К.</w:t>
      </w:r>
    </w:p>
    <w:p w:rsidR="00E22896" w:rsidRPr="0012377A" w:rsidRDefault="00E22896" w:rsidP="00E228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896" w:rsidRPr="0012377A" w:rsidRDefault="00E22896" w:rsidP="00E228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896" w:rsidRPr="00E22896" w:rsidRDefault="00E22896" w:rsidP="00E2289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22896" w:rsidRPr="00E2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24"/>
    <w:rsid w:val="0012377A"/>
    <w:rsid w:val="004E22CD"/>
    <w:rsid w:val="0070515F"/>
    <w:rsid w:val="008C56A8"/>
    <w:rsid w:val="00920B24"/>
    <w:rsid w:val="00E22896"/>
    <w:rsid w:val="00F722B1"/>
    <w:rsid w:val="00F7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8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8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2020-09-15T03:55:00Z</dcterms:created>
  <dcterms:modified xsi:type="dcterms:W3CDTF">2020-11-03T05:09:00Z</dcterms:modified>
</cp:coreProperties>
</file>